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E7" w:rsidRPr="00E5577C" w:rsidRDefault="00C245E7" w:rsidP="00C245E7">
      <w:pPr>
        <w:ind w:right="-142" w:firstLine="4395"/>
        <w:rPr>
          <w:sz w:val="16"/>
          <w:szCs w:val="16"/>
        </w:rPr>
      </w:pPr>
      <w:bookmarkStart w:id="0" w:name="_GoBack"/>
      <w:bookmarkEnd w:id="0"/>
      <w:r w:rsidRPr="00CC5D26">
        <w:rPr>
          <w:sz w:val="16"/>
          <w:szCs w:val="16"/>
        </w:rPr>
        <w:t>Załącznik nr 4</w:t>
      </w:r>
      <w:r w:rsidRPr="00C245E7">
        <w:rPr>
          <w:sz w:val="16"/>
          <w:szCs w:val="16"/>
        </w:rPr>
        <w:t xml:space="preserve"> </w:t>
      </w:r>
      <w:r w:rsidRPr="00E5577C">
        <w:rPr>
          <w:sz w:val="16"/>
          <w:szCs w:val="16"/>
        </w:rPr>
        <w:t>do Zasad działania kom</w:t>
      </w:r>
      <w:r>
        <w:rPr>
          <w:sz w:val="16"/>
          <w:szCs w:val="16"/>
        </w:rPr>
        <w:t>isji do spraw oszacowania szkód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>w gospodarstwach rolnych i działach specjalnych produkcji rolnej znajdujących się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na terenie województwa mazowieckiego, w których wystąpiły szkody</w:t>
      </w:r>
    </w:p>
    <w:p w:rsidR="00C245E7" w:rsidRPr="00E5577C" w:rsidRDefault="00C245E7" w:rsidP="00C245E7">
      <w:pPr>
        <w:jc w:val="right"/>
        <w:rPr>
          <w:sz w:val="16"/>
          <w:szCs w:val="16"/>
        </w:rPr>
      </w:pPr>
      <w:r w:rsidRPr="00E5577C">
        <w:rPr>
          <w:sz w:val="16"/>
          <w:szCs w:val="16"/>
        </w:rPr>
        <w:t xml:space="preserve"> spowodowane przez niekorzystne zjawiska atmosferyczne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rPr>
          <w:i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……………………….…………………..……..</w:t>
      </w:r>
    </w:p>
    <w:p w:rsidR="00C245E7" w:rsidRPr="00CC5D26" w:rsidRDefault="00C245E7" w:rsidP="00C245E7">
      <w:pPr>
        <w:ind w:right="708"/>
        <w:jc w:val="right"/>
        <w:rPr>
          <w:sz w:val="16"/>
          <w:szCs w:val="16"/>
        </w:rPr>
      </w:pPr>
      <w:r w:rsidRPr="00CC5D26">
        <w:rPr>
          <w:sz w:val="16"/>
          <w:szCs w:val="16"/>
        </w:rPr>
        <w:t>urząd miasta/gminy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…………………………………………………………………………….…….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imię i nazwisko lub nazwa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…………………………………………………………………………..……...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i miejsce zamieszkania lub adres siedziby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……………………………………………………………….………….….…..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gospodarstwa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…………………………………………………………………….…………...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adres działu specjalnego produkcji rolnej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……………………………………………………………………….…………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telefonu kontaktowego*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…………………………………………………………….……………………</w:t>
      </w: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numer identyfikacyjny producenta rolnego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rPr>
          <w:sz w:val="16"/>
          <w:szCs w:val="16"/>
        </w:rPr>
      </w:pPr>
      <w:r w:rsidRPr="00CC5D26">
        <w:rPr>
          <w:sz w:val="16"/>
          <w:szCs w:val="16"/>
        </w:rPr>
        <w:t>*Podanie numeru telefonu nie jest obowiązkowe, ale ułatwi nam kontakt z Panem/Panią w celu oszacowania szkód.</w:t>
      </w:r>
    </w:p>
    <w:p w:rsidR="00C245E7" w:rsidRPr="00CC5D26" w:rsidRDefault="00C245E7" w:rsidP="00C245E7">
      <w:pPr>
        <w:rPr>
          <w:sz w:val="16"/>
          <w:szCs w:val="16"/>
        </w:rPr>
      </w:pPr>
    </w:p>
    <w:p w:rsidR="00C245E7" w:rsidRPr="00CC5D26" w:rsidRDefault="00C245E7" w:rsidP="00C245E7">
      <w:pPr>
        <w:jc w:val="center"/>
        <w:rPr>
          <w:b/>
        </w:rPr>
      </w:pPr>
      <w:r w:rsidRPr="00CC5D26">
        <w:rPr>
          <w:b/>
        </w:rPr>
        <w:t>WNIOSEK O OSZACOWANIE SZKÓD</w:t>
      </w:r>
      <w:r w:rsidRPr="00CC5D26">
        <w:rPr>
          <w:rStyle w:val="Odwoanieprzypisudolnego"/>
          <w:b/>
        </w:rPr>
        <w:footnoteReference w:id="1"/>
      </w:r>
    </w:p>
    <w:p w:rsidR="00C245E7" w:rsidRPr="00CC5D26" w:rsidRDefault="00C245E7" w:rsidP="00C245E7">
      <w:pPr>
        <w:jc w:val="center"/>
        <w:rPr>
          <w:b/>
        </w:rPr>
      </w:pPr>
    </w:p>
    <w:p w:rsidR="00C245E7" w:rsidRPr="00CC5D26" w:rsidRDefault="00C245E7" w:rsidP="00C245E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Szkody zostały spowodowane przez</w:t>
      </w:r>
      <w:r w:rsidRPr="00CC5D26">
        <w:rPr>
          <w:rStyle w:val="Odwoanieprzypisudolnego"/>
          <w:b w:val="0"/>
          <w:bCs w:val="0"/>
          <w:color w:val="000000"/>
          <w:sz w:val="20"/>
          <w:szCs w:val="20"/>
        </w:rPr>
        <w:footnoteReference w:id="2"/>
      </w:r>
      <w:r w:rsidRPr="00CC5D26">
        <w:rPr>
          <w:b w:val="0"/>
          <w:color w:val="000000"/>
          <w:sz w:val="20"/>
          <w:szCs w:val="20"/>
        </w:rPr>
        <w:t>:</w:t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suszę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powódź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grad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huragan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deszcz nawalny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piorun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Pr="00CC5D26">
        <w:rPr>
          <w:sz w:val="20"/>
          <w:szCs w:val="20"/>
        </w:rPr>
        <w:t xml:space="preserve">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ujemne skutki przezimowania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>obsunięcia się ziemi</w:t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tabs>
          <w:tab w:val="left" w:pos="3780"/>
        </w:tabs>
        <w:rPr>
          <w:sz w:val="20"/>
          <w:szCs w:val="20"/>
        </w:rPr>
      </w:pPr>
      <w:r w:rsidRPr="00CC5D26">
        <w:rPr>
          <w:sz w:val="20"/>
          <w:szCs w:val="20"/>
        </w:rPr>
        <w:t>przymrozki wiosenne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sym w:font="Symbol" w:char="F0F0"/>
      </w:r>
      <w:r w:rsidRPr="00CC5D26">
        <w:rPr>
          <w:sz w:val="20"/>
          <w:szCs w:val="20"/>
        </w:rPr>
        <w:t xml:space="preserve">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lawinę              </w:t>
      </w:r>
      <w:r w:rsidRPr="00CC5D26">
        <w:rPr>
          <w:sz w:val="20"/>
          <w:szCs w:val="20"/>
        </w:rPr>
        <w:tab/>
      </w:r>
      <w:r w:rsidRPr="00CC5D26">
        <w:rPr>
          <w:sz w:val="20"/>
          <w:szCs w:val="20"/>
        </w:rPr>
        <w:tab/>
        <w:t xml:space="preserve">      </w:t>
      </w:r>
      <w:r w:rsidRPr="00CC5D26">
        <w:rPr>
          <w:sz w:val="20"/>
          <w:szCs w:val="20"/>
        </w:rPr>
        <w:sym w:font="Symbol" w:char="F0F0"/>
      </w:r>
    </w:p>
    <w:p w:rsidR="00C245E7" w:rsidRPr="00CC5D26" w:rsidRDefault="00C245E7" w:rsidP="00C245E7">
      <w:pPr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co miało miejsce w dniu/dniach…………………………………………………………………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Całkowita powierzchnia upraw, z których w danym roku przewidziany jest zbiór plonu w gospodarstwie rolnym, zgodna z wnioskiem o przyznanie płatności na rok …….., wynosi ……………………… ha, w tym: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 xml:space="preserve">powierzchnia upraw rolnych w dniu wystąpienia szkód (z wyłączeniem łąk </w:t>
      </w:r>
      <w:r w:rsidRPr="00CC5D26">
        <w:rPr>
          <w:sz w:val="20"/>
          <w:szCs w:val="20"/>
        </w:rPr>
        <w:br/>
        <w:t>i pastwisk)……………………….. ha,</w:t>
      </w:r>
    </w:p>
    <w:p w:rsidR="00C245E7" w:rsidRPr="00CC5D26" w:rsidRDefault="00C245E7" w:rsidP="00C245E7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powierzchnia z której nie jest uzyskiwany plon w danym roku……………………..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Powierzchnia gospodarstwa rolnego wynosi ……………………………………………. ha.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 xml:space="preserve">Oświadczam, że zgodnie z wnioskiem o przyznanie płatności na rok ………, posiadam grunty rolne </w:t>
      </w:r>
      <w:r w:rsidRPr="00CC5D26">
        <w:rPr>
          <w:b/>
          <w:sz w:val="20"/>
          <w:szCs w:val="20"/>
        </w:rPr>
        <w:br/>
        <w:t>z uprawami w następujących gminach: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3"/>
        <w:gridCol w:w="3029"/>
        <w:gridCol w:w="3020"/>
      </w:tblGrid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nazwa gminy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powierzchnia użytków rolnych</w:t>
            </w: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czy wystąpiły szkody?</w:t>
            </w:r>
          </w:p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  <w:r w:rsidRPr="00CC5D26">
              <w:rPr>
                <w:b/>
                <w:sz w:val="20"/>
                <w:szCs w:val="20"/>
              </w:rPr>
              <w:t>tak/nie</w:t>
            </w: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245E7" w:rsidRPr="00CC5D26" w:rsidTr="008312AA">
        <w:tc>
          <w:tcPr>
            <w:tcW w:w="3070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auto"/>
          </w:tcPr>
          <w:p w:rsidR="00C245E7" w:rsidRPr="00CC5D26" w:rsidRDefault="00C245E7" w:rsidP="008312AA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Informuję, że wniosek o oszacowanie szkód złożyłem również do następujących gmin: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gmina ………………………………………….. w województwie………………………………………</w:t>
      </w: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Największą część użytków rolnych gospodarstwa (grunty własne i użytkowe) spośród gmin w których wystąpiły szkody położona jest w gminie ………………………………………………………………………..</w:t>
      </w: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  <w:r w:rsidRPr="00CC5D26">
        <w:rPr>
          <w:sz w:val="20"/>
          <w:szCs w:val="20"/>
        </w:rPr>
        <w:t>Informuję, że zawarłem umowę obowiązkowego lub dobrowolnego ubezpieczenia: TAK/NIE</w:t>
      </w:r>
      <w:r w:rsidRPr="00CC5D26">
        <w:rPr>
          <w:rStyle w:val="Odwoanieprzypisudolnego"/>
          <w:sz w:val="20"/>
          <w:szCs w:val="20"/>
        </w:rPr>
        <w:footnoteReference w:id="3"/>
      </w:r>
      <w:r w:rsidRPr="00CC5D26">
        <w:rPr>
          <w:sz w:val="20"/>
          <w:szCs w:val="20"/>
        </w:rPr>
        <w:t>.</w:t>
      </w:r>
    </w:p>
    <w:p w:rsidR="00C245E7" w:rsidRPr="00CC5D26" w:rsidRDefault="00C245E7" w:rsidP="00C245E7">
      <w:pPr>
        <w:spacing w:line="360" w:lineRule="auto"/>
        <w:jc w:val="both"/>
        <w:rPr>
          <w:color w:val="000000"/>
          <w:sz w:val="20"/>
          <w:szCs w:val="20"/>
        </w:rPr>
      </w:pPr>
      <w:r w:rsidRPr="00CC5D26">
        <w:rPr>
          <w:color w:val="000000"/>
          <w:sz w:val="20"/>
          <w:szCs w:val="20"/>
        </w:rPr>
        <w:t>Jeżeli TAK, to w jakim zakresie: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6"/>
        <w:gridCol w:w="3706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3694"/>
      </w:tblGrid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liczba</w:t>
            </w: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360"/>
                <w:tab w:val="num" w:pos="502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ind w:left="720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budynki</w:t>
      </w:r>
    </w:p>
    <w:p w:rsidR="00C245E7" w:rsidRPr="00CC5D26" w:rsidRDefault="00C245E7" w:rsidP="00C245E7">
      <w:pPr>
        <w:pStyle w:val="Tekstpodstawowy"/>
        <w:numPr>
          <w:ilvl w:val="0"/>
          <w:numId w:val="3"/>
        </w:numPr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maszyny</w:t>
      </w:r>
    </w:p>
    <w:p w:rsidR="00C245E7" w:rsidRPr="00CC5D26" w:rsidRDefault="00C245E7" w:rsidP="00C245E7">
      <w:pPr>
        <w:pStyle w:val="Tekstpodstawowy"/>
        <w:tabs>
          <w:tab w:val="num" w:pos="360"/>
          <w:tab w:val="num" w:pos="502"/>
        </w:tabs>
        <w:spacing w:line="360" w:lineRule="auto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uprawy rolne……………………………..……….zł.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zwierzęta gospodarskie……………….………zł.</w:t>
      </w: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ryby………………………….…………………….…..zł.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  <w:r w:rsidRPr="00CC5D26">
        <w:rPr>
          <w:b w:val="0"/>
          <w:bCs w:val="0"/>
          <w:color w:val="000000"/>
          <w:sz w:val="20"/>
          <w:szCs w:val="20"/>
        </w:rPr>
        <w:t>środki trwałe……………………..…………….….zł.</w:t>
      </w: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ind w:left="567"/>
        <w:rPr>
          <w:b w:val="0"/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  <w:r w:rsidRPr="00CC5D26">
        <w:rPr>
          <w:bCs w:val="0"/>
          <w:color w:val="000000"/>
          <w:sz w:val="20"/>
          <w:szCs w:val="20"/>
        </w:rPr>
        <w:lastRenderedPageBreak/>
        <w:t>Tabela 1. Szczegółowy wykaz prowadzonej produkcji roślinnej.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1706"/>
        <w:gridCol w:w="1676"/>
        <w:gridCol w:w="2254"/>
        <w:gridCol w:w="1367"/>
        <w:gridCol w:w="1642"/>
      </w:tblGrid>
      <w:tr w:rsidR="00C245E7" w:rsidRPr="00CC5D26" w:rsidTr="008312AA">
        <w:trPr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sz w:val="18"/>
                <w:szCs w:val="18"/>
              </w:rPr>
            </w:pPr>
            <w:r w:rsidRPr="00CC5D26">
              <w:rPr>
                <w:b w:val="0"/>
                <w:bCs w:val="0"/>
                <w:sz w:val="18"/>
                <w:szCs w:val="18"/>
              </w:rPr>
              <w:t>Nazwa uprawy</w:t>
            </w:r>
          </w:p>
        </w:tc>
        <w:tc>
          <w:tcPr>
            <w:tcW w:w="1720" w:type="dxa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Numer ewidencyjny działki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Cs w:val="0"/>
                <w:color w:val="000000"/>
                <w:sz w:val="18"/>
                <w:szCs w:val="18"/>
              </w:rPr>
            </w:pPr>
            <w:r w:rsidRPr="00CC5D26">
              <w:rPr>
                <w:bCs w:val="0"/>
                <w:color w:val="000000"/>
                <w:sz w:val="18"/>
                <w:szCs w:val="18"/>
              </w:rPr>
              <w:t>Powierzchnia upraw w …………… r.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Każdą powierzchnię uszkodzoną należy wykazać oddzielnie wg pola  uprawowego. Pozostałe powierzchnie  upraw nieuszkodzonych należy zsumować i wpisać powierzchnię bez podziału na pola uprawowe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(ha)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Procent strat stwierdzony przez producenta rolnego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Stwierdzony przez komisję % strat w uprawie – wypełnia komisja po przeprowadzeniu lustracji</w:t>
            </w:r>
          </w:p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18"/>
                <w:szCs w:val="18"/>
              </w:rPr>
            </w:pPr>
            <w:r w:rsidRPr="00CC5D26">
              <w:rPr>
                <w:b w:val="0"/>
                <w:bCs w:val="0"/>
                <w:color w:val="000000"/>
                <w:sz w:val="18"/>
                <w:szCs w:val="18"/>
              </w:rPr>
              <w:t>(%)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83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23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  <w:tc>
          <w:tcPr>
            <w:tcW w:w="1657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19" w:type="dxa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x</w:t>
            </w:r>
          </w:p>
        </w:tc>
        <w:tc>
          <w:tcPr>
            <w:tcW w:w="3503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CC5D26">
              <w:rPr>
                <w:b w:val="0"/>
                <w:bCs w:val="0"/>
                <w:color w:val="000000"/>
                <w:sz w:val="20"/>
                <w:szCs w:val="20"/>
              </w:rPr>
              <w:t>Razem powierzchnia</w:t>
            </w:r>
          </w:p>
        </w:tc>
        <w:tc>
          <w:tcPr>
            <w:tcW w:w="5364" w:type="dxa"/>
            <w:gridSpan w:val="3"/>
            <w:shd w:val="clear" w:color="auto" w:fill="auto"/>
            <w:vAlign w:val="center"/>
          </w:tcPr>
          <w:p w:rsidR="00C245E7" w:rsidRPr="00CC5D26" w:rsidRDefault="00C245E7" w:rsidP="008312AA">
            <w:pPr>
              <w:pStyle w:val="Tekstpodstawowy"/>
              <w:tabs>
                <w:tab w:val="num" w:pos="502"/>
                <w:tab w:val="num" w:pos="567"/>
              </w:tabs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pStyle w:val="Tekstpodstawowy"/>
        <w:tabs>
          <w:tab w:val="num" w:pos="502"/>
          <w:tab w:val="num" w:pos="567"/>
        </w:tabs>
        <w:spacing w:line="360" w:lineRule="auto"/>
        <w:rPr>
          <w:bCs w:val="0"/>
          <w:color w:val="000000"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2. Szczegółowy wykaz produkcji zwierzęcej towarowej.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396"/>
        <w:gridCol w:w="2636"/>
        <w:gridCol w:w="2608"/>
      </w:tblGrid>
      <w:tr w:rsidR="00C245E7" w:rsidRPr="00CC5D26" w:rsidTr="008312AA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trike/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Nazwa gatunku zwierząt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Średnioroczna liczba zwierząt z 3 lat (szt.)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padłych wyłącznie z powodu wystąpienia niekorzystnego zjawiska atmosferycznego (szt.)</w:t>
            </w: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3. Szkody w hodowli ryb.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C245E7" w:rsidRPr="00CC5D26" w:rsidTr="00C245E7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5</w:t>
            </w: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8"/>
                <w:szCs w:val="18"/>
              </w:rPr>
            </w:pPr>
            <w:r w:rsidRPr="00CC5D26">
              <w:rPr>
                <w:sz w:val="18"/>
                <w:szCs w:val="18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C245E7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18"/>
                <w:szCs w:val="18"/>
              </w:rPr>
              <w:t>przewidywana wysokość produkcji ryb w roku wystąpienia szkód</w:t>
            </w:r>
            <w:r w:rsidRPr="00CC5D26">
              <w:rPr>
                <w:sz w:val="20"/>
                <w:szCs w:val="20"/>
              </w:rPr>
              <w:t xml:space="preserve"> </w:t>
            </w:r>
            <w:r w:rsidRPr="00CC5D26">
              <w:rPr>
                <w:sz w:val="20"/>
                <w:szCs w:val="20"/>
              </w:rPr>
              <w:br/>
            </w:r>
            <w:r w:rsidRPr="00CC5D26">
              <w:rPr>
                <w:sz w:val="16"/>
                <w:szCs w:val="20"/>
              </w:rPr>
              <w:t xml:space="preserve">(z uwzględnieniem spadku produkcji spowodowanej padnięciem ryb w wyniku niekorzystnego zjawiska atmosferycznego) </w:t>
            </w:r>
            <w:r w:rsidRPr="00CC5D26">
              <w:rPr>
                <w:sz w:val="20"/>
                <w:szCs w:val="20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4. Wykaz uszkodzonych środków trwałych innych niż uprawy trwałe - zwierzęta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C245E7" w:rsidRPr="00CC5D26" w:rsidTr="008312AA"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zwierząt gospodarskich stada podstawowego</w:t>
            </w: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liczba zwierząt (szt.)</w:t>
            </w: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16"/>
                <w:szCs w:val="16"/>
              </w:rPr>
            </w:pPr>
            <w:r w:rsidRPr="00CC5D26">
              <w:rPr>
                <w:sz w:val="20"/>
                <w:szCs w:val="20"/>
              </w:rPr>
              <w:t xml:space="preserve">numer identyfikacyjny zwierzęcia lub numer stada </w:t>
            </w:r>
            <w:r w:rsidRPr="00CC5D26">
              <w:rPr>
                <w:sz w:val="16"/>
                <w:szCs w:val="16"/>
              </w:rPr>
              <w:t>(dotyczy zwierząt objętych systemem IRZ)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wysokość szkód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3150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9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t>Tabela 4a. Wykaz uszkodzonych środków trwałych innych niż uprawy trwałe – budynki, maszyny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C245E7" w:rsidRPr="00CC5D26" w:rsidTr="008312AA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Szacunkowa wysokość szkód (zł)</w:t>
            </w: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ind w:right="-674"/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b/>
                <w:color w:val="FFFFFF"/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</w:p>
    <w:p w:rsidR="00C245E7" w:rsidRPr="00CC5D26" w:rsidRDefault="00C245E7" w:rsidP="00C245E7">
      <w:pPr>
        <w:spacing w:line="360" w:lineRule="auto"/>
        <w:jc w:val="both"/>
        <w:rPr>
          <w:b/>
          <w:sz w:val="20"/>
          <w:szCs w:val="20"/>
        </w:rPr>
      </w:pPr>
      <w:r w:rsidRPr="00CC5D26">
        <w:rPr>
          <w:b/>
          <w:sz w:val="20"/>
          <w:szCs w:val="20"/>
        </w:rPr>
        <w:lastRenderedPageBreak/>
        <w:t>Tabela 5. Wykaz uszkodzonych upraw trwałych.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6"/>
        <w:gridCol w:w="1580"/>
        <w:gridCol w:w="1811"/>
      </w:tblGrid>
      <w:tr w:rsidR="00C245E7" w:rsidRPr="00CC5D26" w:rsidTr="008312AA">
        <w:trPr>
          <w:trHeight w:val="516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lp.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nr działki ewidencyjnej według ewidencji gruntów i budynków</w:t>
            </w:r>
          </w:p>
        </w:tc>
        <w:tc>
          <w:tcPr>
            <w:tcW w:w="4709" w:type="dxa"/>
            <w:gridSpan w:val="2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rodzaj środka trwałego – drzewa i krzewy sadownicze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mierniki rzeczowe – jednostka miary</w:t>
            </w:r>
          </w:p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(szt., m2)</w:t>
            </w:r>
          </w:p>
        </w:tc>
      </w:tr>
      <w:tr w:rsidR="00C245E7" w:rsidRPr="00CC5D26" w:rsidTr="008312AA">
        <w:trPr>
          <w:trHeight w:val="694"/>
        </w:trPr>
        <w:tc>
          <w:tcPr>
            <w:tcW w:w="534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gatunek, odmiana, wiek, podkładka</w:t>
            </w:r>
            <w:r w:rsidRPr="00CC5D26">
              <w:rPr>
                <w:rStyle w:val="Odwoanieprzypisudolnego"/>
                <w:sz w:val="20"/>
                <w:szCs w:val="20"/>
              </w:rPr>
              <w:footnoteReference w:id="4"/>
            </w:r>
            <w:r w:rsidRPr="00CC5D26">
              <w:rPr>
                <w:sz w:val="20"/>
                <w:szCs w:val="20"/>
              </w:rPr>
              <w:t>, rozstawa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powierzchnia uszkodzona (ha)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  <w:tr w:rsidR="00C245E7" w:rsidRPr="00CC5D26" w:rsidTr="008312AA">
        <w:trPr>
          <w:trHeight w:val="340"/>
        </w:trPr>
        <w:tc>
          <w:tcPr>
            <w:tcW w:w="534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  <w:r w:rsidRPr="00CC5D26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C245E7" w:rsidRPr="00CC5D26" w:rsidRDefault="00C245E7" w:rsidP="00831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45E7" w:rsidRPr="00CC5D26" w:rsidRDefault="00C245E7" w:rsidP="00C245E7">
      <w:pPr>
        <w:spacing w:line="360" w:lineRule="auto"/>
        <w:jc w:val="both"/>
        <w:rPr>
          <w:sz w:val="20"/>
          <w:szCs w:val="20"/>
        </w:rPr>
      </w:pPr>
    </w:p>
    <w:p w:rsidR="00C245E7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  <w:r w:rsidRPr="00CC5D26">
        <w:rPr>
          <w:b w:val="0"/>
          <w:bCs w:val="0"/>
          <w:sz w:val="20"/>
          <w:szCs w:val="20"/>
        </w:rPr>
        <w:t xml:space="preserve">Oświadczam, że nie dokonam likwidacji ani zbioru uprawy do czasu przeprowadzenia przez komisję powołaną przez wojewodę lustracji na miejscu wystąpienia szkód, przy czym w przypadku szkód spowodowanych przez ujemne skutki przezimowania, przymrozki wiosenne, powódź lub grad w drzewach owocowych (dotyczy wyłącznie drzew owocowych jako środka trwałego natomiast nie dotyczy szkód w owocach, tj. plonie) do czasu  przeprowadzenia drugiego szacowania w terminie ustalonym przez komisję po pierwszym oszacowaniu szkód. </w:t>
      </w:r>
    </w:p>
    <w:p w:rsidR="00C245E7" w:rsidRPr="00CC5D26" w:rsidRDefault="00C245E7" w:rsidP="00C245E7">
      <w:pPr>
        <w:pStyle w:val="Tekstpodstawowy"/>
        <w:spacing w:line="360" w:lineRule="auto"/>
        <w:rPr>
          <w:b w:val="0"/>
          <w:bCs w:val="0"/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……………………………………………………..……..……………………...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right"/>
        <w:rPr>
          <w:strike/>
          <w:sz w:val="20"/>
          <w:szCs w:val="20"/>
        </w:rPr>
      </w:pPr>
    </w:p>
    <w:p w:rsidR="00C245E7" w:rsidRDefault="00C245E7" w:rsidP="00C245E7">
      <w:pPr>
        <w:jc w:val="both"/>
        <w:rPr>
          <w:sz w:val="20"/>
          <w:szCs w:val="20"/>
        </w:rPr>
      </w:pPr>
      <w:r w:rsidRPr="00CC5D26">
        <w:rPr>
          <w:sz w:val="20"/>
          <w:szCs w:val="20"/>
        </w:rPr>
        <w:t>Świadomy odpowiedzialności karnej wynikającej z art. 297 Kodeksu karnego oświadczam, że powyższe dane  podałem/am zgodnie ze stanem faktycznym.</w:t>
      </w:r>
    </w:p>
    <w:p w:rsidR="00C245E7" w:rsidRPr="00CC5D26" w:rsidRDefault="00C245E7" w:rsidP="00C245E7">
      <w:pPr>
        <w:jc w:val="both"/>
        <w:rPr>
          <w:sz w:val="20"/>
          <w:szCs w:val="20"/>
        </w:rPr>
      </w:pPr>
    </w:p>
    <w:p w:rsidR="00C245E7" w:rsidRPr="00CC5D26" w:rsidRDefault="00C245E7" w:rsidP="00C245E7">
      <w:pPr>
        <w:jc w:val="right"/>
        <w:rPr>
          <w:sz w:val="20"/>
          <w:szCs w:val="20"/>
        </w:rPr>
      </w:pPr>
      <w:r w:rsidRPr="00CC5D26">
        <w:rPr>
          <w:sz w:val="20"/>
          <w:szCs w:val="20"/>
        </w:rPr>
        <w:t>…………………………………..…………………………….………………...</w:t>
      </w:r>
    </w:p>
    <w:p w:rsidR="00C245E7" w:rsidRPr="00CC5D26" w:rsidRDefault="00C245E7" w:rsidP="00C245E7">
      <w:pPr>
        <w:jc w:val="right"/>
        <w:rPr>
          <w:sz w:val="16"/>
          <w:szCs w:val="16"/>
        </w:rPr>
      </w:pPr>
      <w:r w:rsidRPr="00CC5D26">
        <w:rPr>
          <w:sz w:val="16"/>
          <w:szCs w:val="16"/>
        </w:rPr>
        <w:t>(miejscowość, data, czytelny podpis rolnika składającego wniosek)</w:t>
      </w: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Tożsamość administratora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Administratorem Pana/Pani danych osobowych jest Wojewoda Mazowiecki.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Mogą się Państwo z nim kontaktować w następujący sposób: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Dane kontaktowe inspektora ochrony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Nad prawidłowością przetwarzania państwa danych osobowych czuwa wyznaczony przez Administratora inspektor ochrony danych, z którym można się kontaktować: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listownie na adres: pl. Bankowy 3/5, 00-950 Warszawa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poprzez elektroniczną skrzynkę podawczą: /t6j4ljd68r/skrytka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 xml:space="preserve">poprzez e-mail: </w:t>
      </w:r>
      <w:r w:rsidRPr="00CC5D26">
        <w:rPr>
          <w:rFonts w:eastAsia="Calibri"/>
          <w:sz w:val="18"/>
          <w:szCs w:val="18"/>
        </w:rPr>
        <w:t>iod@mazowieckie.pl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telefonicznie: 22 695 69 80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Cel przetwarzania Pana/Pani danych i podstawa prawna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są przetwarzane w celu wypełnienia obowiązku ciążącego na administratorze danych (art. 6 ust.1 pkt c RODO), tj. realizacji zadań związanych z pracami komisji do spraw szacowania szkód w gospodarstwach rolnych i działach specjalnych produkcji rolnej powołanych przez Wojewodę Mazowieckiego (rozporządzenie Rady Ministrów z dnia 27 stycznia 2015 r. w sprawie szczegółowego zakresu i sposobów realizacji niektórych zadań Agencji Restrukturyzacji i Modernizacji Rolnictwa (Dz. U. z 2015 r. poz. 187, z późn. zm.)).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Pana/Pani dane osobowe w zakresie numeru telefonu są przetwarzane na podstawie zgody (art. 6 ust. 1 lit. a RODO), która może zostać odwołana w dowolnym czasie.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Okres przechowywania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Dane osobowe przechowujemy przez okres niezbędny do wykonania zadań Administratora oraz realizacji obowiązku archiwizacyjnego, które wynikają z przepisów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Przysługujące Panu/Pani uprawnienia związane z przetwarzaniem danych osobowych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wniesienia skargi do Prezesa Urzędu Ochrony Danych Osobowych (ul. Stawki 2, 00-193 Warszawa).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danych i uzyskania ich kopii.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ograniczenia przechowywania akt.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Przysługuje Panu/Pani prawo do usunięcia danych osobowych jeżeli jest to zgodne z przepisami prawa.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jc w:val="both"/>
        <w:rPr>
          <w:sz w:val="18"/>
          <w:szCs w:val="18"/>
          <w:u w:val="single"/>
        </w:rPr>
      </w:pPr>
      <w:r w:rsidRPr="00CC5D26">
        <w:rPr>
          <w:sz w:val="18"/>
          <w:szCs w:val="18"/>
          <w:u w:val="single"/>
        </w:rPr>
        <w:t>Informacja o dowolności lub obowiązku podania danych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danych osobowych jest obowiązkiem ustawowym.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  <w:r w:rsidRPr="00CC5D26">
        <w:rPr>
          <w:sz w:val="18"/>
          <w:szCs w:val="18"/>
        </w:rPr>
        <w:t>Podanie numeru telefony jest dobrowolne.</w:t>
      </w:r>
    </w:p>
    <w:p w:rsidR="00C245E7" w:rsidRPr="00CC5D26" w:rsidRDefault="00C245E7" w:rsidP="00C245E7">
      <w:pPr>
        <w:jc w:val="both"/>
        <w:rPr>
          <w:sz w:val="18"/>
          <w:szCs w:val="18"/>
        </w:rPr>
      </w:pPr>
    </w:p>
    <w:p w:rsidR="00C245E7" w:rsidRPr="00CC5D26" w:rsidRDefault="00C245E7" w:rsidP="00C245E7">
      <w:pPr>
        <w:spacing w:line="360" w:lineRule="auto"/>
        <w:jc w:val="both"/>
        <w:rPr>
          <w:sz w:val="18"/>
          <w:szCs w:val="18"/>
        </w:rPr>
      </w:pPr>
      <w:r w:rsidRPr="00CC5D26">
        <w:rPr>
          <w:sz w:val="18"/>
          <w:szCs w:val="18"/>
        </w:rPr>
        <w:t>Załączniki:</w:t>
      </w:r>
    </w:p>
    <w:p w:rsidR="00C245E7" w:rsidRPr="00C245E7" w:rsidRDefault="00C245E7" w:rsidP="00C245E7">
      <w:pPr>
        <w:numPr>
          <w:ilvl w:val="0"/>
          <w:numId w:val="4"/>
        </w:numPr>
        <w:spacing w:line="360" w:lineRule="auto"/>
        <w:rPr>
          <w:sz w:val="18"/>
          <w:szCs w:val="18"/>
        </w:rPr>
      </w:pPr>
      <w:r w:rsidRPr="00C245E7">
        <w:rPr>
          <w:sz w:val="18"/>
          <w:szCs w:val="18"/>
        </w:rPr>
        <w:t>Wykaz działek deklarowanych do płatności bezpośrednich na bieżący rok.</w:t>
      </w:r>
    </w:p>
    <w:p w:rsidR="00041C71" w:rsidRPr="00C245E7" w:rsidRDefault="00C245E7" w:rsidP="00C245E7">
      <w:pPr>
        <w:pStyle w:val="Akapitzlist"/>
        <w:numPr>
          <w:ilvl w:val="0"/>
          <w:numId w:val="4"/>
        </w:numPr>
        <w:rPr>
          <w:sz w:val="18"/>
          <w:szCs w:val="18"/>
        </w:rPr>
      </w:pPr>
      <w:r w:rsidRPr="00C245E7">
        <w:rPr>
          <w:sz w:val="18"/>
          <w:szCs w:val="18"/>
        </w:rPr>
        <w:t>Kopia zgłoszenia do Systemu Identyfikacji i Rejestracji Zwierząt (IRZ) / księga stada / paszporty.</w:t>
      </w:r>
    </w:p>
    <w:sectPr w:rsidR="00041C71" w:rsidRPr="00C245E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3B9" w:rsidRDefault="000B43B9" w:rsidP="00C245E7">
      <w:r>
        <w:separator/>
      </w:r>
    </w:p>
  </w:endnote>
  <w:endnote w:type="continuationSeparator" w:id="0">
    <w:p w:rsidR="000B43B9" w:rsidRDefault="000B43B9" w:rsidP="00C2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890684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1A0B14" w:rsidRPr="00BF3901" w:rsidRDefault="001A0B14">
        <w:pPr>
          <w:pStyle w:val="Stopka"/>
          <w:rPr>
            <w:sz w:val="22"/>
          </w:rPr>
        </w:pPr>
        <w:r w:rsidRPr="00BF3901">
          <w:rPr>
            <w:rFonts w:asciiTheme="majorHAnsi" w:eastAsiaTheme="majorEastAsia" w:hAnsiTheme="majorHAnsi" w:cstheme="majorBidi"/>
            <w:sz w:val="22"/>
            <w:szCs w:val="28"/>
          </w:rPr>
          <w:t xml:space="preserve">str. </w:t>
        </w:r>
        <w:r w:rsidRPr="00BF3901">
          <w:rPr>
            <w:rFonts w:asciiTheme="minorHAnsi" w:eastAsiaTheme="minorEastAsia" w:hAnsiTheme="minorHAnsi"/>
            <w:sz w:val="18"/>
            <w:szCs w:val="22"/>
          </w:rPr>
          <w:fldChar w:fldCharType="begin"/>
        </w:r>
        <w:r w:rsidRPr="00BF3901">
          <w:rPr>
            <w:sz w:val="20"/>
          </w:rPr>
          <w:instrText>PAGE    \* MERGEFORMAT</w:instrText>
        </w:r>
        <w:r w:rsidRPr="00BF3901">
          <w:rPr>
            <w:rFonts w:asciiTheme="minorHAnsi" w:eastAsiaTheme="minorEastAsia" w:hAnsiTheme="minorHAnsi"/>
            <w:sz w:val="18"/>
            <w:szCs w:val="22"/>
          </w:rPr>
          <w:fldChar w:fldCharType="separate"/>
        </w:r>
        <w:r w:rsidR="00A03E3E" w:rsidRPr="00A03E3E">
          <w:rPr>
            <w:rFonts w:asciiTheme="majorHAnsi" w:eastAsiaTheme="majorEastAsia" w:hAnsiTheme="majorHAnsi" w:cstheme="majorBidi"/>
            <w:noProof/>
            <w:sz w:val="22"/>
            <w:szCs w:val="28"/>
          </w:rPr>
          <w:t>2</w:t>
        </w:r>
        <w:r w:rsidRPr="00BF3901">
          <w:rPr>
            <w:rFonts w:asciiTheme="majorHAnsi" w:eastAsiaTheme="majorEastAsia" w:hAnsiTheme="majorHAnsi" w:cstheme="majorBidi"/>
            <w:sz w:val="22"/>
            <w:szCs w:val="28"/>
          </w:rPr>
          <w:fldChar w:fldCharType="end"/>
        </w:r>
      </w:p>
    </w:sdtContent>
  </w:sdt>
  <w:p w:rsidR="001A0B14" w:rsidRDefault="001A0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3B9" w:rsidRDefault="000B43B9" w:rsidP="00C245E7">
      <w:r>
        <w:separator/>
      </w:r>
    </w:p>
  </w:footnote>
  <w:footnote w:type="continuationSeparator" w:id="0">
    <w:p w:rsidR="000B43B9" w:rsidRDefault="000B43B9" w:rsidP="00C245E7">
      <w:r>
        <w:continuationSeparator/>
      </w:r>
    </w:p>
  </w:footnote>
  <w:footnote w:id="1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Wniosek należy złożyć w urzędzie gminy/miasta właściwym ze względu na położenie poszkodowanego gospodarstwa.</w:t>
      </w:r>
    </w:p>
  </w:footnote>
  <w:footnote w:id="2">
    <w:p w:rsidR="00C245E7" w:rsidRPr="00EF7354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3">
    <w:p w:rsidR="00C245E7" w:rsidRPr="00C245E7" w:rsidRDefault="00C245E7" w:rsidP="00C245E7">
      <w:pPr>
        <w:pStyle w:val="Tekstprzypisudolnego"/>
        <w:rPr>
          <w:sz w:val="16"/>
          <w:szCs w:val="16"/>
        </w:rPr>
      </w:pPr>
      <w:r w:rsidRPr="00C245E7">
        <w:rPr>
          <w:rStyle w:val="Odwoanieprzypisudolnego"/>
        </w:rPr>
        <w:footnoteRef/>
      </w:r>
      <w:r w:rsidRPr="00C245E7">
        <w:t xml:space="preserve"> </w:t>
      </w:r>
      <w:r w:rsidRPr="00C245E7">
        <w:rPr>
          <w:sz w:val="16"/>
          <w:szCs w:val="16"/>
        </w:rPr>
        <w:t>Właściwe zaznaczyć.</w:t>
      </w:r>
    </w:p>
  </w:footnote>
  <w:footnote w:id="4">
    <w:p w:rsidR="00C245E7" w:rsidRPr="00C245E7" w:rsidRDefault="00C245E7" w:rsidP="00C245E7">
      <w:pPr>
        <w:pStyle w:val="Tekstprzypisudolnego"/>
        <w:jc w:val="both"/>
        <w:rPr>
          <w:sz w:val="16"/>
          <w:szCs w:val="16"/>
        </w:rPr>
      </w:pPr>
      <w:r w:rsidRPr="00C245E7">
        <w:rPr>
          <w:rStyle w:val="Odwoanieprzypisudolnego"/>
          <w:sz w:val="16"/>
          <w:szCs w:val="16"/>
        </w:rPr>
        <w:footnoteRef/>
      </w:r>
      <w:r w:rsidRPr="00C245E7">
        <w:rPr>
          <w:sz w:val="16"/>
          <w:szCs w:val="16"/>
        </w:rPr>
        <w:t xml:space="preserve"> Zgodnie z opracowaniem Krzysztofa Zmarlickiego, tj. </w:t>
      </w:r>
      <w:r w:rsidRPr="00C245E7">
        <w:rPr>
          <w:i/>
          <w:sz w:val="16"/>
          <w:szCs w:val="16"/>
        </w:rPr>
        <w:t>Określenie wartości plantacji kultur wieloletnich</w:t>
      </w:r>
      <w:r w:rsidRPr="00C245E7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1268B"/>
    <w:multiLevelType w:val="hybridMultilevel"/>
    <w:tmpl w:val="836401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6D3928"/>
    <w:multiLevelType w:val="hybridMultilevel"/>
    <w:tmpl w:val="C804F13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E7"/>
    <w:rsid w:val="00041C71"/>
    <w:rsid w:val="000B1C1D"/>
    <w:rsid w:val="000B43B9"/>
    <w:rsid w:val="001A0B14"/>
    <w:rsid w:val="0029083C"/>
    <w:rsid w:val="00300A3D"/>
    <w:rsid w:val="00A03E3E"/>
    <w:rsid w:val="00BF3901"/>
    <w:rsid w:val="00C2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592A2D-8F40-4755-8063-AA6E10B6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45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nhideWhenUsed/>
    <w:rsid w:val="00C245E7"/>
    <w:rPr>
      <w:rFonts w:ascii="Times New Roman" w:hAnsi="Times New Roman" w:cs="Times New Roman" w:hint="default"/>
      <w:vertAlign w:val="superscript"/>
    </w:rPr>
  </w:style>
  <w:style w:type="paragraph" w:styleId="Tekstpodstawowy">
    <w:name w:val="Body Text"/>
    <w:basedOn w:val="Normalny"/>
    <w:link w:val="TekstpodstawowyZnak"/>
    <w:rsid w:val="00C245E7"/>
    <w:pPr>
      <w:jc w:val="both"/>
    </w:pPr>
    <w:rPr>
      <w:b/>
      <w:bCs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C245E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C245E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45E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245E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0B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0B1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0B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0B1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6569C-B6F0-4B46-9CFA-958F1679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Bezpieczeństwa Publicznego i Organizacji WBZ</Company>
  <LinksUpToDate>false</LinksUpToDate>
  <CharactersWithSpaces>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Kłos</dc:creator>
  <cp:keywords/>
  <dc:description/>
  <cp:lastModifiedBy>Anna Bilińska</cp:lastModifiedBy>
  <cp:revision>2</cp:revision>
  <cp:lastPrinted>2019-05-09T12:23:00Z</cp:lastPrinted>
  <dcterms:created xsi:type="dcterms:W3CDTF">2019-07-03T13:53:00Z</dcterms:created>
  <dcterms:modified xsi:type="dcterms:W3CDTF">2019-07-03T13:53:00Z</dcterms:modified>
</cp:coreProperties>
</file>